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24" w:rsidRPr="00ED6D24" w:rsidRDefault="00ED6D24" w:rsidP="00ED6D24">
      <w:pPr>
        <w:jc w:val="right"/>
        <w:rPr>
          <w:b/>
        </w:rPr>
      </w:pPr>
      <w:r w:rsidRPr="00ED6D24">
        <w:rPr>
          <w:b/>
        </w:rPr>
        <w:t>Al Dirigente Scolastico</w:t>
      </w:r>
    </w:p>
    <w:p w:rsidR="00312406" w:rsidRDefault="00312406" w:rsidP="00ED6D24">
      <w:pPr>
        <w:jc w:val="right"/>
      </w:pPr>
    </w:p>
    <w:p w:rsidR="00ED6D24" w:rsidRPr="00ED6D24" w:rsidRDefault="00312406" w:rsidP="00ED6D24">
      <w:pPr>
        <w:jc w:val="right"/>
        <w:rPr>
          <w:b/>
        </w:rPr>
      </w:pPr>
      <w:r>
        <w:t>_______________________________________</w:t>
      </w:r>
    </w:p>
    <w:p w:rsidR="00ED6D24" w:rsidRDefault="00ED6D24" w:rsidP="00ED6D24"/>
    <w:p w:rsidR="005D5C5A" w:rsidRDefault="005D5C5A" w:rsidP="00ED6D24"/>
    <w:p w:rsidR="00ED6D24" w:rsidRDefault="00ED6D24" w:rsidP="00ED6D24">
      <w:pPr>
        <w:ind w:firstLine="708"/>
        <w:jc w:val="both"/>
      </w:pPr>
      <w:r w:rsidRPr="00ED6D24">
        <w:rPr>
          <w:b/>
        </w:rPr>
        <w:t>Oggetto:</w:t>
      </w:r>
      <w:r>
        <w:t xml:space="preserve"> Dichiarazione da allegare al contratto individuale </w:t>
      </w:r>
      <w:proofErr w:type="spellStart"/>
      <w:r w:rsidR="00122163">
        <w:t>Prot</w:t>
      </w:r>
      <w:proofErr w:type="spellEnd"/>
      <w:r w:rsidR="00122163">
        <w:t xml:space="preserve">. n. </w:t>
      </w:r>
      <w:r w:rsidR="00312406">
        <w:t>_______________</w:t>
      </w:r>
      <w:r>
        <w:t xml:space="preserve"> sottoscritto in data </w:t>
      </w:r>
      <w:r w:rsidR="00312406">
        <w:t>_______________________</w:t>
      </w:r>
      <w:r>
        <w:t xml:space="preserve">, modificato da codesta Amministrazione. </w:t>
      </w:r>
    </w:p>
    <w:p w:rsidR="00ED6D24" w:rsidRDefault="00ED6D24" w:rsidP="00ED6D24"/>
    <w:p w:rsidR="00BC1599" w:rsidRDefault="00312406" w:rsidP="005D5C5A">
      <w:pPr>
        <w:jc w:val="both"/>
      </w:pPr>
      <w:r>
        <w:t>Il/</w:t>
      </w:r>
      <w:r w:rsidR="00ED6D24">
        <w:t xml:space="preserve">La sottoscritta </w:t>
      </w:r>
      <w:r>
        <w:t>______________________________________</w:t>
      </w:r>
      <w:r w:rsidR="00ED6D24">
        <w:t xml:space="preserve">, preso atto della modifica del contratto individuale di lavoro sottoscritto con codesta Amministrazione relativamente al conferimento dell'incarico a tempo determinato presso </w:t>
      </w:r>
      <w:r>
        <w:t>____________________________</w:t>
      </w:r>
      <w:r w:rsidR="00ED6D24">
        <w:t xml:space="preserve"> per numero ore settimanali </w:t>
      </w:r>
      <w:r>
        <w:t>________________</w:t>
      </w:r>
      <w:r w:rsidR="006302DB">
        <w:t xml:space="preserve">avvenuta il </w:t>
      </w:r>
      <w:r>
        <w:t>________________</w:t>
      </w:r>
      <w:r w:rsidR="006302DB">
        <w:t xml:space="preserve">, </w:t>
      </w:r>
      <w:r w:rsidR="005D5C5A">
        <w:t xml:space="preserve">in riferimento alla “liquidazione della tredicesima mensilità e dell’eventuale compenso sostitutivo delle ferie non godute”, col richiamo al D.L. 95/2012 art. </w:t>
      </w:r>
      <w:r>
        <w:t xml:space="preserve">5 </w:t>
      </w:r>
      <w:bookmarkStart w:id="0" w:name="_GoBack"/>
      <w:bookmarkEnd w:id="0"/>
      <w:r w:rsidR="005D5C5A">
        <w:t xml:space="preserve">comma 8 (inserito a pag. </w:t>
      </w:r>
      <w:r>
        <w:t>_____</w:t>
      </w:r>
      <w:r w:rsidR="005D5C5A">
        <w:t>del contratto),</w:t>
      </w:r>
      <w:r w:rsidR="00ED6D24">
        <w:t xml:space="preserve"> </w:t>
      </w:r>
      <w:r w:rsidR="00ED6D24" w:rsidRPr="006302DB">
        <w:rPr>
          <w:b/>
        </w:rPr>
        <w:t>si riserva</w:t>
      </w:r>
      <w:r w:rsidR="00ED6D24">
        <w:t xml:space="preserve"> le eventuali conseguenti azioni legali per la monetizzazione delle ferie non godute, in quanto</w:t>
      </w:r>
      <w:r w:rsidR="00BC1599">
        <w:t>:</w:t>
      </w:r>
    </w:p>
    <w:p w:rsidR="00ED6D24" w:rsidRDefault="00BC1599" w:rsidP="005D5C5A">
      <w:pPr>
        <w:jc w:val="both"/>
      </w:pPr>
      <w:r>
        <w:t>1.</w:t>
      </w:r>
      <w:r w:rsidR="00ED6D24">
        <w:t xml:space="preserve"> ai sensi dell'art. 36 della Costituzione, ogni lavoratore ha diritto a ferie annuali retribuite e non può rinunziarvi</w:t>
      </w:r>
      <w:r>
        <w:t>;</w:t>
      </w:r>
      <w:r>
        <w:br/>
        <w:t>2.</w:t>
      </w:r>
      <w:r w:rsidR="00ED6D24">
        <w:t xml:space="preserve"> ai sensi dell'art. 2113 cc le rinunzie e le transazioni aventi per oggetto diritti del prestatore di lavoro derivanti da disposizioni inderogabili di legge o di contratti o acco</w:t>
      </w:r>
      <w:r>
        <w:t>rdi collettivi non sono valide;</w:t>
      </w:r>
      <w:r>
        <w:br/>
        <w:t xml:space="preserve">3. ai sensi dell’art. 19, comma 2 del CCNL </w:t>
      </w:r>
      <w:r w:rsidR="00F04BC5">
        <w:t xml:space="preserve">“le ferie del personale assunto a tempo determinato  sono proporzionali al servizio prestato. Qualora la durata del rapporto di lavoro a tempo determinato sia tale da non consentire la fruizione delle ferie maturate, le stesse saranno liquidate al termine dell’anno scolastico e comunque dell’ultimo contratto stipulato nel corso dell’anno scolastico. La fruizione delle ferie nei periodi di sospensione delle lezioni nel corso dell’anno scolastico non è obbligatoria. Pertanto, per il personale docente a tempo determinato che, durante il rapporto di impiego, non abbia chiesto di fruire delle ferie durante i periodi di sospensione delle lezioni, si dà luogo al pagamento sostitutivo delle stesse al momento della cessazione del rapporto”. </w:t>
      </w:r>
    </w:p>
    <w:p w:rsidR="005D5C5A" w:rsidRDefault="005D5C5A" w:rsidP="005D5C5A">
      <w:pPr>
        <w:jc w:val="both"/>
      </w:pPr>
    </w:p>
    <w:p w:rsidR="005D5C5A" w:rsidRDefault="005D5C5A" w:rsidP="005D5C5A">
      <w:pPr>
        <w:jc w:val="both"/>
      </w:pPr>
      <w:r>
        <w:t>Palermo, __________________________________</w:t>
      </w:r>
    </w:p>
    <w:p w:rsidR="00ED6D24" w:rsidRDefault="00ED6D24" w:rsidP="00ED6D24"/>
    <w:p w:rsidR="00ED6D24" w:rsidRDefault="00ED6D24" w:rsidP="005D5C5A">
      <w:pPr>
        <w:jc w:val="right"/>
      </w:pPr>
      <w:r>
        <w:t xml:space="preserve">Firma </w:t>
      </w:r>
    </w:p>
    <w:p w:rsidR="005D5C5A" w:rsidRDefault="005D5C5A" w:rsidP="005D5C5A">
      <w:pPr>
        <w:jc w:val="right"/>
      </w:pPr>
      <w:r>
        <w:t>___________________________________________</w:t>
      </w:r>
    </w:p>
    <w:p w:rsidR="00F87201" w:rsidRDefault="00F87201" w:rsidP="005D5C5A">
      <w:pPr>
        <w:jc w:val="right"/>
      </w:pPr>
    </w:p>
    <w:sectPr w:rsidR="00F872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24"/>
    <w:rsid w:val="00122163"/>
    <w:rsid w:val="00312406"/>
    <w:rsid w:val="005D5C5A"/>
    <w:rsid w:val="006302DB"/>
    <w:rsid w:val="00BC1599"/>
    <w:rsid w:val="00ED6D24"/>
    <w:rsid w:val="00F04BC5"/>
    <w:rsid w:val="00F8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loredana.puccio</dc:creator>
  <cp:lastModifiedBy>loredana.puccio</cp:lastModifiedBy>
  <cp:revision>8</cp:revision>
  <dcterms:created xsi:type="dcterms:W3CDTF">2012-10-09T20:02:00Z</dcterms:created>
  <dcterms:modified xsi:type="dcterms:W3CDTF">2012-10-24T12:27:00Z</dcterms:modified>
</cp:coreProperties>
</file>