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19" w:rsidRPr="00A47E19" w:rsidRDefault="00A47E19" w:rsidP="00A47E19">
      <w:pPr>
        <w:autoSpaceDE w:val="0"/>
        <w:autoSpaceDN w:val="0"/>
        <w:adjustRightInd w:val="0"/>
        <w:spacing w:after="0" w:line="240" w:lineRule="auto"/>
        <w:jc w:val="center"/>
        <w:rPr>
          <w:rFonts w:cstheme="minorHAnsi"/>
          <w:b/>
          <w:bCs/>
          <w:sz w:val="24"/>
          <w:szCs w:val="24"/>
        </w:rPr>
      </w:pPr>
      <w:r w:rsidRPr="00A47E19">
        <w:rPr>
          <w:rFonts w:cstheme="minorHAnsi"/>
          <w:b/>
          <w:bCs/>
          <w:noProof/>
          <w:sz w:val="24"/>
          <w:szCs w:val="24"/>
          <w:lang w:eastAsia="zh-TW" w:bidi="he-IL"/>
        </w:rPr>
        <w:drawing>
          <wp:anchor distT="0" distB="0" distL="114300" distR="114300" simplePos="0" relativeHeight="251658240" behindDoc="1" locked="0" layoutInCell="1" allowOverlap="1">
            <wp:simplePos x="0" y="0"/>
            <wp:positionH relativeFrom="column">
              <wp:posOffset>-34290</wp:posOffset>
            </wp:positionH>
            <wp:positionV relativeFrom="paragraph">
              <wp:posOffset>-223520</wp:posOffset>
            </wp:positionV>
            <wp:extent cx="1085850" cy="1085850"/>
            <wp:effectExtent l="0" t="0" r="0" b="0"/>
            <wp:wrapTight wrapText="bothSides">
              <wp:wrapPolygon edited="0">
                <wp:start x="0" y="0"/>
                <wp:lineTo x="0" y="21221"/>
                <wp:lineTo x="21221" y="21221"/>
                <wp:lineTo x="2122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r w:rsidRPr="00A47E19">
        <w:rPr>
          <w:rFonts w:cstheme="minorHAnsi"/>
          <w:b/>
          <w:bCs/>
          <w:sz w:val="24"/>
          <w:szCs w:val="24"/>
        </w:rPr>
        <w:t>Unione Sindacale di Base Pubblico Impiego</w:t>
      </w:r>
    </w:p>
    <w:p w:rsidR="00A47E19" w:rsidRPr="00A47E19" w:rsidRDefault="00A47E19" w:rsidP="00A47E19">
      <w:pPr>
        <w:autoSpaceDE w:val="0"/>
        <w:autoSpaceDN w:val="0"/>
        <w:adjustRightInd w:val="0"/>
        <w:spacing w:after="0" w:line="240" w:lineRule="auto"/>
        <w:jc w:val="center"/>
        <w:rPr>
          <w:rFonts w:cstheme="minorHAnsi"/>
          <w:sz w:val="16"/>
          <w:szCs w:val="16"/>
        </w:rPr>
      </w:pPr>
      <w:r w:rsidRPr="00A47E19">
        <w:rPr>
          <w:rFonts w:cstheme="minorHAnsi"/>
          <w:sz w:val="16"/>
          <w:szCs w:val="16"/>
        </w:rPr>
        <w:t>Roma, via dell’Aeroporto, 129 - Tel: 06.762821 - Fax: 06.7628233</w:t>
      </w:r>
    </w:p>
    <w:p w:rsidR="00A47E19" w:rsidRPr="00BB2D96" w:rsidRDefault="00A47E19" w:rsidP="00A47E19">
      <w:pPr>
        <w:autoSpaceDE w:val="0"/>
        <w:autoSpaceDN w:val="0"/>
        <w:adjustRightInd w:val="0"/>
        <w:spacing w:after="0" w:line="240" w:lineRule="auto"/>
        <w:jc w:val="center"/>
        <w:rPr>
          <w:rFonts w:cstheme="minorHAnsi"/>
          <w:sz w:val="16"/>
          <w:szCs w:val="16"/>
          <w:lang w:val="fr-FR"/>
        </w:rPr>
      </w:pPr>
      <w:r w:rsidRPr="00BB2D96">
        <w:rPr>
          <w:rFonts w:cstheme="minorHAnsi"/>
          <w:sz w:val="16"/>
          <w:szCs w:val="16"/>
          <w:lang w:val="fr-FR"/>
        </w:rPr>
        <w:t>www.pubblicoimpiego.usb.it – email: pubblicoimpiego@usb.it</w:t>
      </w:r>
    </w:p>
    <w:p w:rsidR="00A47E19" w:rsidRPr="00BB2D96" w:rsidRDefault="00A47E19" w:rsidP="00A47E19">
      <w:pPr>
        <w:autoSpaceDE w:val="0"/>
        <w:autoSpaceDN w:val="0"/>
        <w:adjustRightInd w:val="0"/>
        <w:spacing w:after="0" w:line="240" w:lineRule="auto"/>
        <w:jc w:val="center"/>
        <w:rPr>
          <w:rFonts w:cstheme="minorHAnsi"/>
          <w:sz w:val="20"/>
          <w:szCs w:val="20"/>
          <w:lang w:val="fr-FR"/>
        </w:rPr>
      </w:pPr>
    </w:p>
    <w:p w:rsidR="00A47E19" w:rsidRPr="00A47E19" w:rsidRDefault="00A47E19" w:rsidP="00A47E19">
      <w:pPr>
        <w:autoSpaceDE w:val="0"/>
        <w:autoSpaceDN w:val="0"/>
        <w:adjustRightInd w:val="0"/>
        <w:spacing w:after="0" w:line="240" w:lineRule="auto"/>
        <w:jc w:val="center"/>
        <w:rPr>
          <w:rFonts w:cstheme="minorHAnsi"/>
          <w:b/>
          <w:bCs/>
          <w:sz w:val="20"/>
          <w:szCs w:val="20"/>
        </w:rPr>
      </w:pPr>
      <w:r w:rsidRPr="00A47E19">
        <w:rPr>
          <w:rFonts w:cstheme="minorHAnsi"/>
          <w:b/>
          <w:bCs/>
          <w:sz w:val="20"/>
          <w:szCs w:val="20"/>
        </w:rPr>
        <w:t>Ricorso alla Commissione Elettorale</w:t>
      </w:r>
    </w:p>
    <w:p w:rsidR="00A47E19" w:rsidRPr="00A47E19" w:rsidRDefault="00A47E19" w:rsidP="00A47E19">
      <w:pPr>
        <w:autoSpaceDE w:val="0"/>
        <w:autoSpaceDN w:val="0"/>
        <w:adjustRightInd w:val="0"/>
        <w:spacing w:after="0" w:line="240" w:lineRule="auto"/>
        <w:jc w:val="both"/>
        <w:rPr>
          <w:rFonts w:cstheme="minorHAnsi"/>
          <w:b/>
          <w:bCs/>
          <w:sz w:val="20"/>
          <w:szCs w:val="20"/>
        </w:rPr>
      </w:pPr>
    </w:p>
    <w:p w:rsidR="00A47E19" w:rsidRPr="00A47E19" w:rsidRDefault="00A47E19" w:rsidP="00A47E19">
      <w:pPr>
        <w:autoSpaceDE w:val="0"/>
        <w:autoSpaceDN w:val="0"/>
        <w:adjustRightInd w:val="0"/>
        <w:spacing w:after="0" w:line="240" w:lineRule="auto"/>
        <w:jc w:val="both"/>
        <w:rPr>
          <w:rFonts w:cstheme="minorHAnsi"/>
          <w:b/>
          <w:bCs/>
          <w:sz w:val="20"/>
          <w:szCs w:val="20"/>
        </w:rPr>
      </w:pPr>
    </w:p>
    <w:p w:rsidR="00A47E19" w:rsidRPr="00321E69" w:rsidRDefault="00A47E19" w:rsidP="00A47E19">
      <w:pPr>
        <w:autoSpaceDE w:val="0"/>
        <w:autoSpaceDN w:val="0"/>
        <w:adjustRightInd w:val="0"/>
        <w:spacing w:after="0" w:line="240" w:lineRule="auto"/>
        <w:jc w:val="right"/>
        <w:rPr>
          <w:rFonts w:cstheme="minorHAnsi"/>
        </w:rPr>
      </w:pPr>
      <w:r w:rsidRPr="00321E69">
        <w:rPr>
          <w:rFonts w:cstheme="minorHAnsi"/>
        </w:rPr>
        <w:t>Alla Commissione elettorale</w:t>
      </w:r>
    </w:p>
    <w:p w:rsidR="00A47E19" w:rsidRPr="00321E69" w:rsidRDefault="00A47E19" w:rsidP="00A47E19">
      <w:pPr>
        <w:autoSpaceDE w:val="0"/>
        <w:autoSpaceDN w:val="0"/>
        <w:adjustRightInd w:val="0"/>
        <w:spacing w:after="0" w:line="240" w:lineRule="auto"/>
        <w:jc w:val="right"/>
        <w:rPr>
          <w:rFonts w:cstheme="minorHAnsi"/>
        </w:rPr>
      </w:pPr>
      <w:r w:rsidRPr="00321E69">
        <w:rPr>
          <w:rFonts w:cstheme="minorHAnsi"/>
        </w:rPr>
        <w:t xml:space="preserve">dell’amministrazione </w:t>
      </w:r>
      <w:r w:rsidRPr="00321E69">
        <w:rPr>
          <w:rFonts w:cstheme="minorHAnsi"/>
          <w:b/>
        </w:rPr>
        <w:t>PROVINCIA REGIONALE DI PALERMO</w:t>
      </w:r>
    </w:p>
    <w:p w:rsidR="00A47E19" w:rsidRPr="00321E69" w:rsidRDefault="00A47E19" w:rsidP="00A47E19">
      <w:pPr>
        <w:autoSpaceDE w:val="0"/>
        <w:autoSpaceDN w:val="0"/>
        <w:adjustRightInd w:val="0"/>
        <w:spacing w:after="0" w:line="240" w:lineRule="auto"/>
        <w:jc w:val="both"/>
        <w:rPr>
          <w:rFonts w:cstheme="minorHAnsi"/>
        </w:rPr>
      </w:pPr>
    </w:p>
    <w:p w:rsidR="00A47E19" w:rsidRPr="00321E69" w:rsidRDefault="00A47E19" w:rsidP="00A47E19">
      <w:pPr>
        <w:autoSpaceDE w:val="0"/>
        <w:autoSpaceDN w:val="0"/>
        <w:adjustRightInd w:val="0"/>
        <w:spacing w:after="0" w:line="240" w:lineRule="auto"/>
        <w:ind w:firstLine="708"/>
        <w:jc w:val="both"/>
        <w:rPr>
          <w:rFonts w:cstheme="minorHAnsi"/>
        </w:rPr>
      </w:pPr>
      <w:r w:rsidRPr="00321E69">
        <w:rPr>
          <w:rFonts w:cstheme="minorHAnsi"/>
          <w:b/>
        </w:rPr>
        <w:t>Oggetto:</w:t>
      </w:r>
      <w:r w:rsidRPr="00321E69">
        <w:rPr>
          <w:rFonts w:cstheme="minorHAnsi"/>
        </w:rPr>
        <w:t xml:space="preserve"> Ricorso.</w:t>
      </w:r>
    </w:p>
    <w:p w:rsidR="00A47E19" w:rsidRPr="00321E69" w:rsidRDefault="00A47E19" w:rsidP="00A47E19">
      <w:pPr>
        <w:autoSpaceDE w:val="0"/>
        <w:autoSpaceDN w:val="0"/>
        <w:adjustRightInd w:val="0"/>
        <w:spacing w:after="0" w:line="240" w:lineRule="auto"/>
        <w:jc w:val="both"/>
        <w:rPr>
          <w:rFonts w:cstheme="minorHAnsi"/>
        </w:rPr>
      </w:pPr>
    </w:p>
    <w:p w:rsidR="00A47E19" w:rsidRPr="00321E69" w:rsidRDefault="00A47E19" w:rsidP="00A47E19">
      <w:pPr>
        <w:autoSpaceDE w:val="0"/>
        <w:autoSpaceDN w:val="0"/>
        <w:adjustRightInd w:val="0"/>
        <w:spacing w:after="0" w:line="240" w:lineRule="auto"/>
        <w:jc w:val="both"/>
        <w:rPr>
          <w:rFonts w:cstheme="minorHAnsi"/>
        </w:rPr>
      </w:pPr>
      <w:r w:rsidRPr="00321E69">
        <w:rPr>
          <w:rFonts w:cstheme="minorHAnsi"/>
        </w:rPr>
        <w:t xml:space="preserve">La scrivente O.S. </w:t>
      </w:r>
      <w:r w:rsidRPr="00321E69">
        <w:rPr>
          <w:rFonts w:cstheme="minorHAnsi"/>
          <w:b/>
          <w:bCs/>
        </w:rPr>
        <w:t>USB Pubblico Impiego</w:t>
      </w:r>
      <w:r w:rsidRPr="00321E69">
        <w:rPr>
          <w:rFonts w:cstheme="minorHAnsi"/>
        </w:rPr>
        <w:t xml:space="preserve">, ai sensi dell’art.18 del Regolamento RSU del 7.8.98, in quanto interessata avendo presentato lista elettorale denominata </w:t>
      </w:r>
      <w:r w:rsidRPr="00321E69">
        <w:rPr>
          <w:rFonts w:cstheme="minorHAnsi"/>
          <w:b/>
          <w:bCs/>
        </w:rPr>
        <w:t>USB Pubblico Impiego</w:t>
      </w:r>
      <w:r w:rsidRPr="00321E69">
        <w:rPr>
          <w:rFonts w:cstheme="minorHAnsi"/>
        </w:rPr>
        <w:t>, presenta formale ricorso per motivi di seguito esposti:</w:t>
      </w:r>
    </w:p>
    <w:p w:rsidR="00A47E19" w:rsidRPr="00321E69" w:rsidRDefault="00A47E19" w:rsidP="00A47E19">
      <w:pPr>
        <w:pStyle w:val="NormaleWeb"/>
        <w:shd w:val="clear" w:color="auto" w:fill="FFFFFF"/>
        <w:jc w:val="both"/>
        <w:rPr>
          <w:rStyle w:val="Enfasigrassetto"/>
          <w:rFonts w:asciiTheme="minorHAnsi" w:hAnsiTheme="minorHAnsi" w:cstheme="minorHAnsi"/>
          <w:b w:val="0"/>
          <w:color w:val="000000"/>
          <w:sz w:val="22"/>
          <w:szCs w:val="22"/>
          <w:shd w:val="clear" w:color="auto" w:fill="FFFFFF"/>
        </w:rPr>
      </w:pPr>
      <w:r w:rsidRPr="00321E69">
        <w:rPr>
          <w:rStyle w:val="Enfasigrassetto"/>
          <w:rFonts w:asciiTheme="minorHAnsi" w:hAnsiTheme="minorHAnsi" w:cstheme="minorHAnsi"/>
          <w:b w:val="0"/>
          <w:color w:val="000000"/>
          <w:sz w:val="22"/>
          <w:szCs w:val="22"/>
          <w:shd w:val="clear" w:color="auto" w:fill="FFFFFF"/>
        </w:rPr>
        <w:t xml:space="preserve">In data 15 Febbraio 2012, con </w:t>
      </w:r>
      <w:proofErr w:type="spellStart"/>
      <w:r w:rsidRPr="00321E69">
        <w:rPr>
          <w:rStyle w:val="Enfasigrassetto"/>
          <w:rFonts w:asciiTheme="minorHAnsi" w:hAnsiTheme="minorHAnsi" w:cstheme="minorHAnsi"/>
          <w:b w:val="0"/>
          <w:color w:val="000000"/>
          <w:sz w:val="22"/>
          <w:szCs w:val="22"/>
          <w:shd w:val="clear" w:color="auto" w:fill="FFFFFF"/>
        </w:rPr>
        <w:t>Prot</w:t>
      </w:r>
      <w:proofErr w:type="spellEnd"/>
      <w:r w:rsidRPr="00321E69">
        <w:rPr>
          <w:rStyle w:val="Enfasigrassetto"/>
          <w:rFonts w:asciiTheme="minorHAnsi" w:hAnsiTheme="minorHAnsi" w:cstheme="minorHAnsi"/>
          <w:b w:val="0"/>
          <w:color w:val="000000"/>
          <w:sz w:val="22"/>
          <w:szCs w:val="22"/>
          <w:shd w:val="clear" w:color="auto" w:fill="FFFFFF"/>
        </w:rPr>
        <w:t>. n. 31, la Commissione Elettorale RSU 2012 della Provincia Regionale di Palermo ha comunicato alla ns. O.S. il respingimento della Lista USB P.I., presentata dal Sig. Cardinale Sandro ed avente come unico candidato il Prof. Buccheri Mauro. Nelle motivazioni della mancata accettazione della sopracitata Lista si legge che “il candidato non ha i requisiti richiesti per la candidatura”.</w:t>
      </w:r>
    </w:p>
    <w:p w:rsidR="00A47E19" w:rsidRPr="00321E69" w:rsidRDefault="00A47E19" w:rsidP="00A47E19">
      <w:pPr>
        <w:pStyle w:val="NormaleWeb"/>
        <w:shd w:val="clear" w:color="auto" w:fill="FFFFFF"/>
        <w:jc w:val="both"/>
        <w:rPr>
          <w:rStyle w:val="Enfasigrassetto"/>
          <w:rFonts w:asciiTheme="minorHAnsi" w:hAnsiTheme="minorHAnsi" w:cstheme="minorHAnsi"/>
          <w:b w:val="0"/>
          <w:color w:val="000000"/>
          <w:sz w:val="22"/>
          <w:szCs w:val="22"/>
          <w:shd w:val="clear" w:color="auto" w:fill="FFFFFF"/>
        </w:rPr>
      </w:pPr>
      <w:r w:rsidRPr="00321E69">
        <w:rPr>
          <w:rStyle w:val="Enfasigrassetto"/>
          <w:rFonts w:asciiTheme="minorHAnsi" w:hAnsiTheme="minorHAnsi" w:cstheme="minorHAnsi"/>
          <w:b w:val="0"/>
          <w:color w:val="000000"/>
          <w:sz w:val="22"/>
          <w:szCs w:val="22"/>
          <w:shd w:val="clear" w:color="auto" w:fill="FFFFFF"/>
        </w:rPr>
        <w:t xml:space="preserve">In data 17 Febbraio 2012, pertanto, con </w:t>
      </w:r>
      <w:proofErr w:type="spellStart"/>
      <w:r w:rsidRPr="00321E69">
        <w:rPr>
          <w:rStyle w:val="Enfasigrassetto"/>
          <w:rFonts w:asciiTheme="minorHAnsi" w:hAnsiTheme="minorHAnsi" w:cstheme="minorHAnsi"/>
          <w:b w:val="0"/>
          <w:color w:val="000000"/>
          <w:sz w:val="22"/>
          <w:szCs w:val="22"/>
          <w:shd w:val="clear" w:color="auto" w:fill="FFFFFF"/>
        </w:rPr>
        <w:t>Prot</w:t>
      </w:r>
      <w:proofErr w:type="spellEnd"/>
      <w:r w:rsidRPr="00321E69">
        <w:rPr>
          <w:rStyle w:val="Enfasigrassetto"/>
          <w:rFonts w:asciiTheme="minorHAnsi" w:hAnsiTheme="minorHAnsi" w:cstheme="minorHAnsi"/>
          <w:b w:val="0"/>
          <w:color w:val="000000"/>
          <w:sz w:val="22"/>
          <w:szCs w:val="22"/>
          <w:shd w:val="clear" w:color="auto" w:fill="FFFFFF"/>
        </w:rPr>
        <w:t>. 0017900, la scrivente O.S. ha richiesto e ottenuto dall’Amministrazione l’elenco generale alfabetico degli elettori e fra questi risultano inseriti anche i nominativi dei dipendenti con contratto di lavoro a tempo determinato (con nomina fino al 31-08-2012, fino al 30-06-2012 e similari, e il cui rapporto di lavoro NON è prorogato ai sensi di legge e/o inserito nelle procedure di stabilizzazione alla data di inizio delle procedure elettorali).</w:t>
      </w:r>
    </w:p>
    <w:p w:rsidR="00A47E19" w:rsidRPr="00321E69" w:rsidRDefault="00A47E19" w:rsidP="00A47E19">
      <w:pPr>
        <w:pStyle w:val="NormaleWeb"/>
        <w:shd w:val="clear" w:color="auto" w:fill="FFFFFF"/>
        <w:jc w:val="both"/>
        <w:rPr>
          <w:rStyle w:val="Enfasigrassetto"/>
          <w:rFonts w:asciiTheme="minorHAnsi" w:hAnsiTheme="minorHAnsi" w:cstheme="minorHAnsi"/>
          <w:b w:val="0"/>
          <w:color w:val="000000"/>
          <w:sz w:val="22"/>
          <w:szCs w:val="22"/>
          <w:shd w:val="clear" w:color="auto" w:fill="FFFFFF"/>
        </w:rPr>
      </w:pPr>
      <w:r w:rsidRPr="00321E69">
        <w:rPr>
          <w:rStyle w:val="Enfasigrassetto"/>
          <w:rFonts w:asciiTheme="minorHAnsi" w:hAnsiTheme="minorHAnsi" w:cstheme="minorHAnsi"/>
          <w:b w:val="0"/>
          <w:color w:val="000000"/>
          <w:sz w:val="22"/>
          <w:szCs w:val="22"/>
          <w:shd w:val="clear" w:color="auto" w:fill="FFFFFF"/>
        </w:rPr>
        <w:t xml:space="preserve">La </w:t>
      </w:r>
      <w:r w:rsidRPr="00321E69">
        <w:rPr>
          <w:rStyle w:val="Enfasigrassetto"/>
          <w:rFonts w:asciiTheme="minorHAnsi" w:hAnsiTheme="minorHAnsi" w:cstheme="minorHAnsi"/>
          <w:color w:val="000000"/>
          <w:sz w:val="22"/>
          <w:szCs w:val="22"/>
          <w:shd w:val="clear" w:color="auto" w:fill="FFFFFF"/>
        </w:rPr>
        <w:t>circolare n. 4 del 2011</w:t>
      </w:r>
      <w:r w:rsidRPr="00321E69">
        <w:rPr>
          <w:rStyle w:val="Enfasigrassetto"/>
          <w:rFonts w:asciiTheme="minorHAnsi" w:hAnsiTheme="minorHAnsi" w:cstheme="minorHAnsi"/>
          <w:b w:val="0"/>
          <w:color w:val="000000"/>
          <w:sz w:val="22"/>
          <w:szCs w:val="22"/>
          <w:shd w:val="clear" w:color="auto" w:fill="FFFFFF"/>
        </w:rPr>
        <w:t xml:space="preserve"> emanata dall’</w:t>
      </w:r>
      <w:r w:rsidRPr="00321E69">
        <w:rPr>
          <w:rStyle w:val="Enfasigrassetto"/>
          <w:rFonts w:asciiTheme="minorHAnsi" w:hAnsiTheme="minorHAnsi" w:cstheme="minorHAnsi"/>
          <w:color w:val="000000"/>
          <w:sz w:val="22"/>
          <w:szCs w:val="22"/>
          <w:shd w:val="clear" w:color="auto" w:fill="FFFFFF"/>
        </w:rPr>
        <w:t>ARAN</w:t>
      </w:r>
      <w:r w:rsidRPr="00321E69">
        <w:rPr>
          <w:rStyle w:val="Enfasigrassetto"/>
          <w:rFonts w:asciiTheme="minorHAnsi" w:hAnsiTheme="minorHAnsi" w:cstheme="minorHAnsi"/>
          <w:b w:val="0"/>
          <w:color w:val="000000"/>
          <w:sz w:val="22"/>
          <w:szCs w:val="22"/>
          <w:shd w:val="clear" w:color="auto" w:fill="FFFFFF"/>
        </w:rPr>
        <w:t xml:space="preserve">, in materia di elettorato attivo e passivo, non mette in luce alcuna differenza fra gli aventi diritto al voto e gli aventi diritto all’eleggibilità. Al par. 5, punto b) della suddetta circolare (elettorato attivo), infatti, si legge la stessa dicitura riguardante l’elettorato passivo presente al par. 7, punto b). Il diritto al voto e l’eleggibilità, infatti, sono in entrambi i casi riconosciuti </w:t>
      </w:r>
      <w:r w:rsidRPr="00321E69">
        <w:rPr>
          <w:rStyle w:val="Enfasigrassetto"/>
          <w:rFonts w:asciiTheme="minorHAnsi" w:hAnsiTheme="minorHAnsi" w:cstheme="minorHAnsi"/>
          <w:b w:val="0"/>
          <w:i/>
          <w:color w:val="000000"/>
          <w:sz w:val="22"/>
          <w:szCs w:val="22"/>
          <w:shd w:val="clear" w:color="auto" w:fill="FFFFFF"/>
        </w:rPr>
        <w:t xml:space="preserve">“in tutti i comparti, con esclusione del comparto Scuola, ai dipendenti in servizio con contratto di lavoro a tempo determinato, </w:t>
      </w:r>
      <w:r w:rsidRPr="00321E69">
        <w:rPr>
          <w:rStyle w:val="Enfasigrassetto"/>
          <w:rFonts w:asciiTheme="minorHAnsi" w:hAnsiTheme="minorHAnsi" w:cstheme="minorHAnsi"/>
          <w:b w:val="0"/>
          <w:i/>
          <w:color w:val="000000"/>
          <w:sz w:val="22"/>
          <w:szCs w:val="22"/>
          <w:u w:val="single"/>
          <w:shd w:val="clear" w:color="auto" w:fill="FFFFFF"/>
        </w:rPr>
        <w:t>il cui rapporto di lavoro è, anche a seguito di atto formale dell’amministrazione, prorogato ai sensi di legge e/o inserito nelle procedure di stabilizzazione alla data di inizio delle procedure elettorali</w:t>
      </w:r>
      <w:r w:rsidRPr="00321E69">
        <w:rPr>
          <w:rStyle w:val="Enfasigrassetto"/>
          <w:rFonts w:asciiTheme="minorHAnsi" w:hAnsiTheme="minorHAnsi" w:cstheme="minorHAnsi"/>
          <w:b w:val="0"/>
          <w:i/>
          <w:color w:val="000000"/>
          <w:sz w:val="22"/>
          <w:szCs w:val="22"/>
          <w:shd w:val="clear" w:color="auto" w:fill="FFFFFF"/>
        </w:rPr>
        <w:t xml:space="preserve"> (annuncio)</w:t>
      </w:r>
      <w:r w:rsidRPr="00321E69">
        <w:rPr>
          <w:rStyle w:val="Enfasigrassetto"/>
          <w:rFonts w:asciiTheme="minorHAnsi" w:hAnsiTheme="minorHAnsi" w:cstheme="minorHAnsi"/>
          <w:b w:val="0"/>
          <w:color w:val="000000"/>
          <w:sz w:val="22"/>
          <w:szCs w:val="22"/>
          <w:shd w:val="clear" w:color="auto" w:fill="FFFFFF"/>
        </w:rPr>
        <w:t xml:space="preserve">”. </w:t>
      </w:r>
    </w:p>
    <w:p w:rsidR="00A47E19" w:rsidRPr="00321E69" w:rsidRDefault="00A47E19" w:rsidP="00A47E19">
      <w:pPr>
        <w:pStyle w:val="NormaleWeb"/>
        <w:shd w:val="clear" w:color="auto" w:fill="FFFFFF"/>
        <w:jc w:val="both"/>
        <w:rPr>
          <w:rFonts w:asciiTheme="minorHAnsi" w:hAnsiTheme="minorHAnsi" w:cstheme="minorHAnsi"/>
          <w:sz w:val="22"/>
          <w:szCs w:val="22"/>
        </w:rPr>
      </w:pPr>
      <w:r w:rsidRPr="00321E69">
        <w:rPr>
          <w:rStyle w:val="Enfasigrassetto"/>
          <w:rFonts w:asciiTheme="minorHAnsi" w:hAnsiTheme="minorHAnsi" w:cstheme="minorHAnsi"/>
          <w:b w:val="0"/>
          <w:color w:val="000000"/>
          <w:sz w:val="22"/>
          <w:szCs w:val="22"/>
          <w:shd w:val="clear" w:color="auto" w:fill="FFFFFF"/>
        </w:rPr>
        <w:t xml:space="preserve">Ne deduciamo che, se come dimostrato dall’elenco generale degli elettori il personale con contratto a tempo determinato ha diritto al voto, lo stesso personale ha anche diritto all’eleggibilità, e pertanto </w:t>
      </w:r>
      <w:bookmarkStart w:id="0" w:name="_GoBack"/>
      <w:bookmarkEnd w:id="0"/>
      <w:r w:rsidRPr="00321E69">
        <w:rPr>
          <w:rStyle w:val="Enfasigrassetto"/>
          <w:rFonts w:asciiTheme="minorHAnsi" w:hAnsiTheme="minorHAnsi" w:cstheme="minorHAnsi"/>
          <w:b w:val="0"/>
          <w:color w:val="000000"/>
          <w:sz w:val="22"/>
          <w:szCs w:val="22"/>
          <w:shd w:val="clear" w:color="auto" w:fill="FFFFFF"/>
        </w:rPr>
        <w:t>richiediamo formalmente la riammissione della Lista USB PUBBLICO IMP</w:t>
      </w:r>
      <w:r w:rsidR="007D0D05">
        <w:rPr>
          <w:rStyle w:val="Enfasigrassetto"/>
          <w:rFonts w:asciiTheme="minorHAnsi" w:hAnsiTheme="minorHAnsi" w:cstheme="minorHAnsi"/>
          <w:b w:val="0"/>
          <w:color w:val="000000"/>
          <w:sz w:val="22"/>
          <w:szCs w:val="22"/>
          <w:shd w:val="clear" w:color="auto" w:fill="FFFFFF"/>
        </w:rPr>
        <w:t>IEGO. Ci riserviamo, in caso di non riammissione della lista USB Pubblico Impiego</w:t>
      </w:r>
      <w:r w:rsidRPr="00321E69">
        <w:rPr>
          <w:rStyle w:val="Enfasigrassetto"/>
          <w:rFonts w:asciiTheme="minorHAnsi" w:hAnsiTheme="minorHAnsi" w:cstheme="minorHAnsi"/>
          <w:b w:val="0"/>
          <w:color w:val="000000"/>
          <w:sz w:val="22"/>
          <w:szCs w:val="22"/>
          <w:shd w:val="clear" w:color="auto" w:fill="FFFFFF"/>
        </w:rPr>
        <w:t xml:space="preserve">, di avviare regolare </w:t>
      </w:r>
      <w:r w:rsidRPr="00321E69">
        <w:rPr>
          <w:rFonts w:asciiTheme="minorHAnsi" w:hAnsiTheme="minorHAnsi" w:cstheme="minorHAnsi"/>
          <w:bCs/>
          <w:sz w:val="22"/>
          <w:szCs w:val="22"/>
        </w:rPr>
        <w:t>Ricorso al Comitato dei Garanti della Provincia</w:t>
      </w:r>
      <w:r w:rsidRPr="00321E69">
        <w:rPr>
          <w:rStyle w:val="Enfasigrassetto"/>
          <w:rFonts w:asciiTheme="minorHAnsi" w:hAnsiTheme="minorHAnsi" w:cstheme="minorHAnsi"/>
          <w:b w:val="0"/>
          <w:color w:val="000000"/>
          <w:sz w:val="22"/>
          <w:szCs w:val="22"/>
          <w:shd w:val="clear" w:color="auto" w:fill="FFFFFF"/>
        </w:rPr>
        <w:t xml:space="preserve">. </w:t>
      </w:r>
    </w:p>
    <w:p w:rsidR="00A47E19" w:rsidRPr="00321E69" w:rsidRDefault="00A47E19" w:rsidP="00A47E19">
      <w:pPr>
        <w:autoSpaceDE w:val="0"/>
        <w:autoSpaceDN w:val="0"/>
        <w:adjustRightInd w:val="0"/>
        <w:spacing w:after="0" w:line="240" w:lineRule="auto"/>
        <w:jc w:val="both"/>
        <w:rPr>
          <w:rFonts w:cstheme="minorHAnsi"/>
        </w:rPr>
      </w:pPr>
      <w:r w:rsidRPr="00321E69">
        <w:rPr>
          <w:rFonts w:cstheme="minorHAnsi"/>
        </w:rPr>
        <w:t>Chiede pertanto, ai sensi del 3 comma dello stesso art.18, che la Commissione elettorale si pronunci in merito entro 48 ore dal ricevimento della presente.</w:t>
      </w:r>
    </w:p>
    <w:p w:rsidR="00A47E19" w:rsidRDefault="00A47E19" w:rsidP="00A47E19">
      <w:pPr>
        <w:autoSpaceDE w:val="0"/>
        <w:autoSpaceDN w:val="0"/>
        <w:adjustRightInd w:val="0"/>
        <w:spacing w:after="0" w:line="240" w:lineRule="auto"/>
        <w:jc w:val="both"/>
        <w:rPr>
          <w:rFonts w:cstheme="minorHAnsi"/>
        </w:rPr>
      </w:pPr>
    </w:p>
    <w:p w:rsidR="00321E69" w:rsidRPr="00321E69" w:rsidRDefault="00321E69" w:rsidP="00A47E19">
      <w:pPr>
        <w:autoSpaceDE w:val="0"/>
        <w:autoSpaceDN w:val="0"/>
        <w:adjustRightInd w:val="0"/>
        <w:spacing w:after="0" w:line="240" w:lineRule="auto"/>
        <w:jc w:val="both"/>
        <w:rPr>
          <w:rFonts w:cstheme="minorHAnsi"/>
        </w:rPr>
      </w:pPr>
    </w:p>
    <w:p w:rsidR="00321E69" w:rsidRDefault="00A47E19" w:rsidP="00321E69">
      <w:pPr>
        <w:autoSpaceDE w:val="0"/>
        <w:autoSpaceDN w:val="0"/>
        <w:adjustRightInd w:val="0"/>
        <w:spacing w:after="0" w:line="240" w:lineRule="auto"/>
        <w:rPr>
          <w:rFonts w:cstheme="minorHAnsi"/>
        </w:rPr>
      </w:pPr>
      <w:r w:rsidRPr="00321E69">
        <w:rPr>
          <w:rFonts w:cstheme="minorHAnsi"/>
        </w:rPr>
        <w:t>Data</w:t>
      </w:r>
      <w:r w:rsidR="00321E69" w:rsidRPr="00321E69">
        <w:rPr>
          <w:rFonts w:cstheme="minorHAnsi"/>
        </w:rPr>
        <w:t xml:space="preserve"> </w:t>
      </w:r>
      <w:r w:rsidRPr="00321E69">
        <w:rPr>
          <w:rFonts w:cstheme="minorHAnsi"/>
        </w:rPr>
        <w:t>.........................................…</w:t>
      </w:r>
      <w:r w:rsidR="00321E69" w:rsidRPr="00321E69">
        <w:rPr>
          <w:rFonts w:cstheme="minorHAnsi"/>
        </w:rPr>
        <w:t xml:space="preserve"> </w:t>
      </w:r>
      <w:r w:rsidRPr="00321E69">
        <w:rPr>
          <w:rFonts w:cstheme="minorHAnsi"/>
        </w:rPr>
        <w:t>ora………....</w:t>
      </w:r>
      <w:r w:rsidR="00321E69" w:rsidRPr="00321E69">
        <w:rPr>
          <w:rFonts w:cstheme="minorHAnsi"/>
        </w:rPr>
        <w:t xml:space="preserve"> </w:t>
      </w:r>
      <w:r w:rsidR="00321E69" w:rsidRPr="00321E69">
        <w:rPr>
          <w:rFonts w:cstheme="minorHAnsi"/>
        </w:rPr>
        <w:tab/>
      </w:r>
      <w:r w:rsidR="00321E69" w:rsidRPr="00321E69">
        <w:rPr>
          <w:rFonts w:cstheme="minorHAnsi"/>
        </w:rPr>
        <w:tab/>
      </w:r>
      <w:r w:rsidR="00321E69" w:rsidRPr="00321E69">
        <w:rPr>
          <w:rFonts w:cstheme="minorHAnsi"/>
        </w:rPr>
        <w:tab/>
      </w:r>
      <w:r w:rsidR="00321E69" w:rsidRPr="00321E69">
        <w:rPr>
          <w:rFonts w:cstheme="minorHAnsi"/>
        </w:rPr>
        <w:tab/>
      </w:r>
      <w:r w:rsidR="00321E69" w:rsidRPr="00321E69">
        <w:rPr>
          <w:rFonts w:cstheme="minorHAnsi"/>
        </w:rPr>
        <w:tab/>
      </w:r>
      <w:r w:rsidR="00321E69" w:rsidRPr="00321E69">
        <w:rPr>
          <w:rFonts w:cstheme="minorHAnsi"/>
        </w:rPr>
        <w:tab/>
        <w:t>In fede</w:t>
      </w:r>
    </w:p>
    <w:p w:rsidR="00321E69" w:rsidRDefault="00321E69" w:rsidP="00321E69">
      <w:pPr>
        <w:autoSpaceDE w:val="0"/>
        <w:autoSpaceDN w:val="0"/>
        <w:adjustRightInd w:val="0"/>
        <w:spacing w:after="0" w:line="240" w:lineRule="auto"/>
        <w:ind w:left="4956" w:firstLine="708"/>
        <w:rPr>
          <w:rFonts w:cstheme="minorHAnsi"/>
        </w:rPr>
      </w:pPr>
      <w:r>
        <w:rPr>
          <w:rFonts w:cstheme="minorHAnsi"/>
        </w:rPr>
        <w:t>……………………………………………………………………</w:t>
      </w:r>
    </w:p>
    <w:p w:rsidR="00321E69" w:rsidRDefault="00321E69" w:rsidP="00321E69">
      <w:pPr>
        <w:autoSpaceDE w:val="0"/>
        <w:autoSpaceDN w:val="0"/>
        <w:adjustRightInd w:val="0"/>
        <w:spacing w:after="0" w:line="240" w:lineRule="auto"/>
        <w:rPr>
          <w:rFonts w:cstheme="minorHAnsi"/>
        </w:rPr>
      </w:pPr>
    </w:p>
    <w:p w:rsidR="00321E69" w:rsidRDefault="00321E69" w:rsidP="00321E69">
      <w:pPr>
        <w:autoSpaceDE w:val="0"/>
        <w:autoSpaceDN w:val="0"/>
        <w:adjustRightInd w:val="0"/>
        <w:spacing w:after="0" w:line="240" w:lineRule="auto"/>
        <w:rPr>
          <w:rFonts w:cstheme="minorHAnsi"/>
        </w:rPr>
      </w:pPr>
    </w:p>
    <w:p w:rsidR="00A47E19" w:rsidRPr="00A47E19" w:rsidRDefault="0001410B" w:rsidP="00A47E19">
      <w:pPr>
        <w:autoSpaceDE w:val="0"/>
        <w:autoSpaceDN w:val="0"/>
        <w:adjustRightInd w:val="0"/>
        <w:spacing w:after="0" w:line="240" w:lineRule="auto"/>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Casella di testo 2" o:spid="_x0000_s1026" type="#_x0000_t202" style="position:absolute;left:0;text-align:left;margin-left:-13.95pt;margin-top:7.25pt;width:517.5pt;height:5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tzKwIAAE4EAAAOAAAAZHJzL2Uyb0RvYy54bWysVM1u2zAMvg/YOwi6L3a8JE2NOEWXLsOA&#10;7gfo9gC0LMfCZNGTlNjZ05eS0zTotsswHQTSJD+RH0mvboZWs4O0TqEp+HSSciaNwEqZXcG/f9u+&#10;WXLmPJgKNBpZ8KN0/Gb9+tWq73KZYYO6kpYRiHF53xW88b7Lk8SJRrbgJthJQ8YabQueVLtLKgs9&#10;obc6ydJ0kfRoq86ikM7R17vRyNcRv66l8F/q2knPdMEpNx9vG+8y3Ml6BfnOQtcocUoD/iGLFpSh&#10;R89Qd+CB7a36DapVwqLD2k8EtgnWtRIy1kDVTNMX1Tw00MlYC5HjujNN7v/Bis+Hr5apquBv0yvO&#10;DLTUpA04qTWwSjEvnUeWBZ76zuXk/tBRgB/e4UD9jjW77h7FD8cMbhowO3lrLfaNhIrynIbI5CJ0&#10;xHEBpOw/YUXPwd5jBBpq2wYSiRZG6NSv47lHcvBM0MfF/CrL5mQSZFss58s0NjGB/Cm6s85/kNiy&#10;IBTc0gxEdDjcOx+ygfzJJTzmUKtqq7SOit2VG23ZAWhetvHEAl64acP6gl/Ps/lIwF8h0nj+BNEq&#10;T4OvVVtwKoFOcII80PbeVFH2oPQoU8ranHgM1I0k+qEcyDGQW2J1JEYtjgNOC0lCg/YXZz0Nd8Hd&#10;zz1YyZn+aKgr19PZLGxDVGbEKCn20lJeWsAIgiq452wUNz5uUMjX4C11r1aR2OdMTrnS0Ea+TwsW&#10;tuJSj17Pv4H1IwAAAP//AwBQSwMEFAAGAAgAAAAhAEfU+xnhAAAACwEAAA8AAABkcnMvZG93bnJl&#10;di54bWxMj8FOwzAMhu9IvENkJC5oS1a2dStNJ4QEYjcYCK5Zk7UViVOSrCtvj3eCm63/0+/P5WZ0&#10;lg0mxM6jhNlUADNYe91hI+H97XGyAhaTQq2sRyPhx0TYVJcXpSq0P+GrGXapYVSCsVAS2pT6gvNY&#10;t8apOPW9QcoOPjiVaA0N10GdqNxZngmx5E51SBda1ZuH1tRfu6OTsJo/D59xe/vyUS8Pdp1u8uHp&#10;O0h5fTXe3wFLZkx/MJz1SR0qctr7I+rIrIRJlq8JpWC+AHYGhMhnwPY0ZdkCeFXy/z9UvwAAAP//&#10;AwBQSwECLQAUAAYACAAAACEAtoM4kv4AAADhAQAAEwAAAAAAAAAAAAAAAAAAAAAAW0NvbnRlbnRf&#10;VHlwZXNdLnhtbFBLAQItABQABgAIAAAAIQA4/SH/1gAAAJQBAAALAAAAAAAAAAAAAAAAAC8BAABf&#10;cmVscy8ucmVsc1BLAQItABQABgAIAAAAIQBCfQtzKwIAAE4EAAAOAAAAAAAAAAAAAAAAAC4CAABk&#10;cnMvZTJvRG9jLnhtbFBLAQItABQABgAIAAAAIQBH1PsZ4QAAAAsBAAAPAAAAAAAAAAAAAAAAAIUE&#10;AABkcnMvZG93bnJldi54bWxQSwUGAAAAAAQABADzAAAAkwUAAAAA&#10;">
            <v:textbox>
              <w:txbxContent>
                <w:p w:rsidR="00A47E19" w:rsidRDefault="00A47E19" w:rsidP="00321E69">
                  <w:pPr>
                    <w:autoSpaceDE w:val="0"/>
                    <w:autoSpaceDN w:val="0"/>
                    <w:adjustRightInd w:val="0"/>
                    <w:spacing w:after="0" w:line="240" w:lineRule="auto"/>
                    <w:jc w:val="center"/>
                    <w:rPr>
                      <w:rFonts w:cstheme="minorHAnsi"/>
                      <w:b/>
                      <w:bCs/>
                      <w:sz w:val="24"/>
                      <w:szCs w:val="24"/>
                    </w:rPr>
                  </w:pPr>
                  <w:r w:rsidRPr="00A47E19">
                    <w:rPr>
                      <w:rFonts w:cstheme="minorHAnsi"/>
                      <w:b/>
                      <w:bCs/>
                      <w:sz w:val="24"/>
                      <w:szCs w:val="24"/>
                    </w:rPr>
                    <w:t>Commissione elettorale</w:t>
                  </w:r>
                </w:p>
                <w:p w:rsidR="00321E69" w:rsidRPr="00A47E19" w:rsidRDefault="00321E69" w:rsidP="00321E69">
                  <w:pPr>
                    <w:autoSpaceDE w:val="0"/>
                    <w:autoSpaceDN w:val="0"/>
                    <w:adjustRightInd w:val="0"/>
                    <w:spacing w:after="0" w:line="240" w:lineRule="auto"/>
                    <w:jc w:val="center"/>
                    <w:rPr>
                      <w:rFonts w:cstheme="minorHAnsi"/>
                      <w:b/>
                      <w:bCs/>
                      <w:sz w:val="24"/>
                      <w:szCs w:val="24"/>
                    </w:rPr>
                  </w:pPr>
                </w:p>
                <w:p w:rsidR="00A47E19" w:rsidRPr="00A47E19" w:rsidRDefault="00A47E19" w:rsidP="00A47E19">
                  <w:pPr>
                    <w:jc w:val="both"/>
                    <w:rPr>
                      <w:rFonts w:cstheme="minorHAnsi"/>
                      <w:sz w:val="24"/>
                      <w:szCs w:val="24"/>
                    </w:rPr>
                  </w:pPr>
                  <w:r w:rsidRPr="00A47E19">
                    <w:rPr>
                      <w:rFonts w:cstheme="minorHAnsi"/>
                      <w:sz w:val="24"/>
                      <w:szCs w:val="24"/>
                    </w:rPr>
                    <w:t xml:space="preserve">per ricevuta: data…………………..……………… </w:t>
                  </w:r>
                  <w:r w:rsidR="00321E69">
                    <w:rPr>
                      <w:rFonts w:cstheme="minorHAnsi"/>
                      <w:sz w:val="24"/>
                      <w:szCs w:val="24"/>
                    </w:rPr>
                    <w:tab/>
                  </w:r>
                  <w:r w:rsidR="00321E69">
                    <w:rPr>
                      <w:rFonts w:cstheme="minorHAnsi"/>
                      <w:sz w:val="24"/>
                      <w:szCs w:val="24"/>
                    </w:rPr>
                    <w:tab/>
                  </w:r>
                  <w:r w:rsidR="00321E69">
                    <w:rPr>
                      <w:rFonts w:cstheme="minorHAnsi"/>
                      <w:sz w:val="24"/>
                      <w:szCs w:val="24"/>
                    </w:rPr>
                    <w:tab/>
                  </w:r>
                  <w:r w:rsidR="00321E69">
                    <w:rPr>
                      <w:rFonts w:cstheme="minorHAnsi"/>
                      <w:sz w:val="24"/>
                      <w:szCs w:val="24"/>
                    </w:rPr>
                    <w:tab/>
                  </w:r>
                  <w:r w:rsidRPr="00A47E19">
                    <w:rPr>
                      <w:rFonts w:cstheme="minorHAnsi"/>
                      <w:sz w:val="24"/>
                      <w:szCs w:val="24"/>
                    </w:rPr>
                    <w:t>Firma…………………..………………</w:t>
                  </w:r>
                  <w:r w:rsidR="00321E69">
                    <w:rPr>
                      <w:rFonts w:cstheme="minorHAnsi"/>
                      <w:sz w:val="24"/>
                      <w:szCs w:val="24"/>
                    </w:rPr>
                    <w:t>……………</w:t>
                  </w:r>
                </w:p>
                <w:p w:rsidR="00A47E19" w:rsidRDefault="00A47E19"/>
              </w:txbxContent>
            </v:textbox>
          </v:shape>
        </w:pict>
      </w:r>
    </w:p>
    <w:p w:rsidR="00A47E19" w:rsidRPr="00A47E19" w:rsidRDefault="00A47E19" w:rsidP="00A47E19">
      <w:pPr>
        <w:autoSpaceDE w:val="0"/>
        <w:autoSpaceDN w:val="0"/>
        <w:adjustRightInd w:val="0"/>
        <w:spacing w:after="0" w:line="240" w:lineRule="auto"/>
        <w:jc w:val="both"/>
        <w:rPr>
          <w:rFonts w:cstheme="minorHAnsi"/>
          <w:sz w:val="24"/>
          <w:szCs w:val="24"/>
        </w:rPr>
      </w:pPr>
    </w:p>
    <w:sectPr w:rsidR="00A47E19" w:rsidRPr="00A47E19" w:rsidSect="0001410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19" w:rsidRDefault="004C1C19" w:rsidP="00BB2D96">
      <w:pPr>
        <w:spacing w:after="0" w:line="240" w:lineRule="auto"/>
      </w:pPr>
      <w:r>
        <w:separator/>
      </w:r>
    </w:p>
  </w:endnote>
  <w:endnote w:type="continuationSeparator" w:id="0">
    <w:p w:rsidR="004C1C19" w:rsidRDefault="004C1C19" w:rsidP="00BB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19" w:rsidRDefault="004C1C19" w:rsidP="00BB2D96">
      <w:pPr>
        <w:spacing w:after="0" w:line="240" w:lineRule="auto"/>
      </w:pPr>
      <w:r>
        <w:separator/>
      </w:r>
    </w:p>
  </w:footnote>
  <w:footnote w:type="continuationSeparator" w:id="0">
    <w:p w:rsidR="004C1C19" w:rsidRDefault="004C1C19" w:rsidP="00BB2D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A47E19"/>
    <w:rsid w:val="0001410B"/>
    <w:rsid w:val="00321E69"/>
    <w:rsid w:val="004C1C19"/>
    <w:rsid w:val="007D0D05"/>
    <w:rsid w:val="00A47E19"/>
    <w:rsid w:val="00A607FC"/>
    <w:rsid w:val="00BB2D96"/>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1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E19"/>
    <w:rPr>
      <w:rFonts w:ascii="Tahoma" w:hAnsi="Tahoma" w:cs="Tahoma"/>
      <w:sz w:val="16"/>
      <w:szCs w:val="16"/>
    </w:rPr>
  </w:style>
  <w:style w:type="paragraph" w:styleId="NormaleWeb">
    <w:name w:val="Normal (Web)"/>
    <w:basedOn w:val="Normale"/>
    <w:uiPriority w:val="99"/>
    <w:unhideWhenUsed/>
    <w:rsid w:val="00A47E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7E19"/>
    <w:rPr>
      <w:b/>
      <w:bCs/>
    </w:rPr>
  </w:style>
  <w:style w:type="paragraph" w:styleId="Intestazione">
    <w:name w:val="header"/>
    <w:basedOn w:val="Normale"/>
    <w:link w:val="IntestazioneCarattere"/>
    <w:uiPriority w:val="99"/>
    <w:semiHidden/>
    <w:unhideWhenUsed/>
    <w:rsid w:val="00BB2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B2D96"/>
  </w:style>
  <w:style w:type="paragraph" w:styleId="Pidipagina">
    <w:name w:val="footer"/>
    <w:basedOn w:val="Normale"/>
    <w:link w:val="PidipaginaCarattere"/>
    <w:uiPriority w:val="99"/>
    <w:semiHidden/>
    <w:unhideWhenUsed/>
    <w:rsid w:val="00BB2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E19"/>
    <w:rPr>
      <w:rFonts w:ascii="Tahoma" w:hAnsi="Tahoma" w:cs="Tahoma"/>
      <w:sz w:val="16"/>
      <w:szCs w:val="16"/>
    </w:rPr>
  </w:style>
  <w:style w:type="paragraph" w:styleId="NormaleWeb">
    <w:name w:val="Normal (Web)"/>
    <w:basedOn w:val="Normale"/>
    <w:uiPriority w:val="99"/>
    <w:unhideWhenUsed/>
    <w:rsid w:val="00A47E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7E1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loredana.puccio</dc:creator>
  <cp:lastModifiedBy>rita</cp:lastModifiedBy>
  <cp:revision>3</cp:revision>
  <dcterms:created xsi:type="dcterms:W3CDTF">2012-02-18T18:41:00Z</dcterms:created>
  <dcterms:modified xsi:type="dcterms:W3CDTF">2012-02-18T18:44:00Z</dcterms:modified>
</cp:coreProperties>
</file>